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BBA" w:rsidRDefault="00780BB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C169FC" w:rsidRDefault="00780BBA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C169FC" w:rsidRDefault="00C169F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D9563E" w:rsidRDefault="00D9563E" w:rsidP="00D9563E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D9563E" w:rsidRDefault="00D9563E" w:rsidP="00D9563E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D9563E" w:rsidRDefault="00D9563E" w:rsidP="00D9563E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D9563E" w:rsidRDefault="00D9563E" w:rsidP="00D9563E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D9563E" w:rsidRDefault="00D9563E" w:rsidP="00D9563E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C169FC" w:rsidRDefault="00C169FC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D9563E" w:rsidRDefault="00D9563E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C169FC" w:rsidRDefault="00C169FC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C169FC" w:rsidRDefault="00C169FC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C169FC" w:rsidRDefault="00780BBA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C169FC" w:rsidRDefault="00780BBA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C169FC" w:rsidRDefault="00C169F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169FC" w:rsidRDefault="00C169F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169FC" w:rsidRDefault="00C169F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169FC" w:rsidRDefault="00C169F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C169FC" w:rsidRDefault="00C169F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C169FC" w:rsidRDefault="00780BBA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C169FC" w:rsidRDefault="00780BBA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36.02.02 Зоотехния на базе 11 класса (среднее общее образование)</w:t>
      </w:r>
      <w:r>
        <w:br w:type="page"/>
      </w:r>
    </w:p>
    <w:p w:rsidR="00C169FC" w:rsidRDefault="00780BBA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C169FC" w:rsidRDefault="00780BBA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D67035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D67035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>36.02.02 Зоотехния на базе 11 класса (среднее общее образование)</w:t>
      </w:r>
      <w:r>
        <w:t>».</w:t>
      </w:r>
    </w:p>
    <w:p w:rsidR="00C169FC" w:rsidRDefault="00780BBA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C169FC" w:rsidRDefault="00780BBA">
      <w:r>
        <w:rPr>
          <w:b/>
          <w:bCs/>
        </w:rPr>
        <w:t>Тип выборки</w:t>
      </w:r>
      <w:r>
        <w:t>: случайная бесповторная.</w:t>
      </w:r>
    </w:p>
    <w:p w:rsidR="00C169FC" w:rsidRDefault="00780BBA">
      <w:r>
        <w:t>В анкетировании принял(-и) участие 3 респондент(-а,-ов).</w:t>
      </w:r>
    </w:p>
    <w:p w:rsidR="00C169FC" w:rsidRDefault="00780BBA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C169FC" w:rsidRDefault="00C169FC"/>
    <w:p w:rsidR="00C169FC" w:rsidRDefault="00C169FC"/>
    <w:p w:rsidR="00C169FC" w:rsidRDefault="00780BBA">
      <w:r>
        <w:br w:type="page"/>
      </w:r>
    </w:p>
    <w:p w:rsidR="00C169FC" w:rsidRDefault="00F30F54" w:rsidP="00F30F54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F30F54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780BBA" w:rsidRPr="00780BBA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C169FC" w:rsidRDefault="00F30F54">
      <w:pPr>
        <w:ind w:left="-50" w:firstLine="0"/>
        <w:jc w:val="left"/>
      </w:pPr>
      <w:r>
        <w:t>Таблица 1</w:t>
      </w:r>
      <w:r w:rsidR="00780BBA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169FC">
        <w:tc>
          <w:tcPr>
            <w:tcW w:w="115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169FC">
        <w:tc>
          <w:tcPr>
            <w:tcW w:w="115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C169FC" w:rsidRDefault="00334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334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334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169FC">
        <w:tc>
          <w:tcPr>
            <w:tcW w:w="115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C169FC" w:rsidRDefault="00334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169FC">
        <w:tc>
          <w:tcPr>
            <w:tcW w:w="115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169FC">
        <w:tc>
          <w:tcPr>
            <w:tcW w:w="115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169FC">
        <w:tc>
          <w:tcPr>
            <w:tcW w:w="115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C169FC" w:rsidRDefault="003344D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169FC" w:rsidRDefault="003344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169FC" w:rsidRDefault="003344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169FC">
        <w:tc>
          <w:tcPr>
            <w:tcW w:w="1150" w:type="dxa"/>
            <w:shd w:val="clear" w:color="auto" w:fill="F2F4F4"/>
            <w:noWrap/>
          </w:tcPr>
          <w:p w:rsidR="00C169FC" w:rsidRDefault="00C169F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169FC">
        <w:tc>
          <w:tcPr>
            <w:tcW w:w="1150" w:type="dxa"/>
            <w:noWrap/>
          </w:tcPr>
          <w:p w:rsidR="00C169FC" w:rsidRDefault="00C169F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C169FC">
            <w:pPr>
              <w:spacing w:line="241" w:lineRule="auto"/>
              <w:ind w:left="0" w:firstLine="0"/>
              <w:jc w:val="center"/>
            </w:pPr>
          </w:p>
        </w:tc>
      </w:tr>
      <w:tr w:rsidR="00C169FC">
        <w:tc>
          <w:tcPr>
            <w:tcW w:w="1150" w:type="dxa"/>
            <w:shd w:val="clear" w:color="auto" w:fill="F2F4F4"/>
            <w:noWrap/>
          </w:tcPr>
          <w:p w:rsidR="00C169FC" w:rsidRDefault="00C169F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169FC" w:rsidRDefault="00C169FC">
            <w:pPr>
              <w:spacing w:line="241" w:lineRule="auto"/>
              <w:ind w:left="0" w:firstLine="0"/>
              <w:jc w:val="center"/>
            </w:pPr>
          </w:p>
        </w:tc>
      </w:tr>
    </w:tbl>
    <w:p w:rsidR="00C169FC" w:rsidRDefault="00C169FC"/>
    <w:p w:rsidR="00C169FC" w:rsidRDefault="00C40A18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780BBA">
        <w:rPr>
          <w:b/>
          <w:bCs/>
          <w:sz w:val="26"/>
          <w:szCs w:val="26"/>
        </w:rPr>
        <w:t xml:space="preserve"> Блок вопросов «Удовлетворенность обучающимися итогами прохождения практики»</w:t>
      </w:r>
    </w:p>
    <w:p w:rsidR="00C169FC" w:rsidRDefault="00F30F54">
      <w:pPr>
        <w:ind w:left="-50" w:firstLine="0"/>
        <w:jc w:val="left"/>
      </w:pPr>
      <w:r>
        <w:t xml:space="preserve">Таблица </w:t>
      </w:r>
      <w:r w:rsidR="00C40A18">
        <w:t>2.1</w:t>
      </w:r>
      <w:r w:rsidR="00780BBA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169FC">
        <w:tc>
          <w:tcPr>
            <w:tcW w:w="115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169FC">
        <w:tc>
          <w:tcPr>
            <w:tcW w:w="115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C169FC" w:rsidRDefault="00334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334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334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169FC">
        <w:tc>
          <w:tcPr>
            <w:tcW w:w="115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169FC">
        <w:tc>
          <w:tcPr>
            <w:tcW w:w="115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C169FC" w:rsidRDefault="00334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334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334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169FC">
        <w:tc>
          <w:tcPr>
            <w:tcW w:w="115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C169FC" w:rsidRDefault="00334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334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334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169FC">
        <w:tc>
          <w:tcPr>
            <w:tcW w:w="115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C169FC" w:rsidRDefault="00334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334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334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169FC">
        <w:tc>
          <w:tcPr>
            <w:tcW w:w="1150" w:type="dxa"/>
            <w:shd w:val="clear" w:color="auto" w:fill="F2F4F4"/>
            <w:noWrap/>
          </w:tcPr>
          <w:p w:rsidR="00C169FC" w:rsidRDefault="00C169F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169FC" w:rsidRDefault="003344D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C169FC" w:rsidRDefault="00C169F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169FC" w:rsidRDefault="00C169FC">
            <w:pPr>
              <w:spacing w:line="241" w:lineRule="auto"/>
              <w:ind w:left="0" w:firstLine="0"/>
              <w:jc w:val="center"/>
            </w:pPr>
          </w:p>
        </w:tc>
      </w:tr>
      <w:tr w:rsidR="00C169FC">
        <w:tc>
          <w:tcPr>
            <w:tcW w:w="1150" w:type="dxa"/>
            <w:noWrap/>
          </w:tcPr>
          <w:p w:rsidR="00C169FC" w:rsidRDefault="00C169F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169FC">
        <w:tc>
          <w:tcPr>
            <w:tcW w:w="1150" w:type="dxa"/>
            <w:shd w:val="clear" w:color="auto" w:fill="F2F4F4"/>
            <w:noWrap/>
          </w:tcPr>
          <w:p w:rsidR="00C169FC" w:rsidRDefault="00C169F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169FC" w:rsidRDefault="00C169FC">
            <w:pPr>
              <w:spacing w:line="241" w:lineRule="auto"/>
              <w:ind w:left="0" w:firstLine="0"/>
              <w:jc w:val="center"/>
            </w:pPr>
          </w:p>
        </w:tc>
      </w:tr>
    </w:tbl>
    <w:p w:rsidR="00C169FC" w:rsidRDefault="00C169FC"/>
    <w:p w:rsidR="00C169FC" w:rsidRDefault="00C40A18">
      <w:pPr>
        <w:ind w:left="-50" w:firstLine="0"/>
        <w:jc w:val="left"/>
      </w:pPr>
      <w:r>
        <w:t>Таблица 2</w:t>
      </w:r>
      <w:r w:rsidR="00780BBA">
        <w:t>.</w:t>
      </w:r>
      <w:r>
        <w:t>2</w:t>
      </w:r>
      <w:r w:rsidR="00780BBA">
        <w:t xml:space="preserve"> - Вопрос «Удовлетворены ли Вы условиями организации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169FC">
        <w:tc>
          <w:tcPr>
            <w:tcW w:w="115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169FC">
        <w:tc>
          <w:tcPr>
            <w:tcW w:w="115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Да, полностью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C169FC">
        <w:tc>
          <w:tcPr>
            <w:tcW w:w="115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Да, в основном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C169FC">
        <w:tc>
          <w:tcPr>
            <w:tcW w:w="115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Нет, не полностью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C169FC">
        <w:tc>
          <w:tcPr>
            <w:tcW w:w="115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Абсолютно нет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169FC">
        <w:tc>
          <w:tcPr>
            <w:tcW w:w="1150" w:type="dxa"/>
            <w:shd w:val="clear" w:color="auto" w:fill="F2F4F4"/>
            <w:noWrap/>
          </w:tcPr>
          <w:p w:rsidR="00C169FC" w:rsidRDefault="00C169F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C169FC" w:rsidRDefault="00C169F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169FC" w:rsidRDefault="00C169FC">
            <w:pPr>
              <w:spacing w:line="241" w:lineRule="auto"/>
              <w:ind w:left="0" w:firstLine="0"/>
              <w:jc w:val="center"/>
            </w:pPr>
          </w:p>
        </w:tc>
      </w:tr>
      <w:tr w:rsidR="00C169FC">
        <w:tc>
          <w:tcPr>
            <w:tcW w:w="1150" w:type="dxa"/>
            <w:noWrap/>
          </w:tcPr>
          <w:p w:rsidR="00C169FC" w:rsidRDefault="00C169F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169FC">
        <w:tc>
          <w:tcPr>
            <w:tcW w:w="1150" w:type="dxa"/>
            <w:shd w:val="clear" w:color="auto" w:fill="F2F4F4"/>
            <w:noWrap/>
          </w:tcPr>
          <w:p w:rsidR="00C169FC" w:rsidRDefault="00C169F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169FC" w:rsidRDefault="00C169FC">
            <w:pPr>
              <w:spacing w:line="241" w:lineRule="auto"/>
              <w:ind w:left="0" w:firstLine="0"/>
              <w:jc w:val="center"/>
            </w:pPr>
          </w:p>
        </w:tc>
      </w:tr>
    </w:tbl>
    <w:p w:rsidR="00C169FC" w:rsidRDefault="00C169FC"/>
    <w:p w:rsidR="00C169FC" w:rsidRDefault="00C40A18">
      <w:pPr>
        <w:ind w:left="-50" w:firstLine="0"/>
        <w:jc w:val="left"/>
      </w:pPr>
      <w:r>
        <w:t>Таблица 2.3</w:t>
      </w:r>
      <w:r w:rsidR="00780BBA">
        <w:t xml:space="preserve"> - Вопрос «Достаточно ли полон перечень дисциплин, которые Вы изучали в университете, для успешного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169FC">
        <w:tc>
          <w:tcPr>
            <w:tcW w:w="115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169FC">
        <w:tc>
          <w:tcPr>
            <w:tcW w:w="115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Да, полностью достаточен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C169FC">
        <w:tc>
          <w:tcPr>
            <w:tcW w:w="115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Да, в основном достаточен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C169FC">
        <w:tc>
          <w:tcPr>
            <w:tcW w:w="115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Нет, не совсем достаточен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169FC">
        <w:tc>
          <w:tcPr>
            <w:tcW w:w="115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Абсолютно не достаточен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169FC">
        <w:tc>
          <w:tcPr>
            <w:tcW w:w="1150" w:type="dxa"/>
            <w:shd w:val="clear" w:color="auto" w:fill="F2F4F4"/>
            <w:noWrap/>
          </w:tcPr>
          <w:p w:rsidR="00C169FC" w:rsidRDefault="00C169F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C169FC" w:rsidRDefault="00C169F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169FC" w:rsidRDefault="00C169FC">
            <w:pPr>
              <w:spacing w:line="241" w:lineRule="auto"/>
              <w:ind w:left="0" w:firstLine="0"/>
              <w:jc w:val="center"/>
            </w:pPr>
          </w:p>
        </w:tc>
      </w:tr>
      <w:tr w:rsidR="00C169FC">
        <w:tc>
          <w:tcPr>
            <w:tcW w:w="1150" w:type="dxa"/>
            <w:noWrap/>
          </w:tcPr>
          <w:p w:rsidR="00C169FC" w:rsidRDefault="00C169F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169FC">
        <w:tc>
          <w:tcPr>
            <w:tcW w:w="1150" w:type="dxa"/>
            <w:shd w:val="clear" w:color="auto" w:fill="F2F4F4"/>
            <w:noWrap/>
          </w:tcPr>
          <w:p w:rsidR="00C169FC" w:rsidRDefault="00C169F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169FC" w:rsidRDefault="00C169FC">
            <w:pPr>
              <w:spacing w:line="241" w:lineRule="auto"/>
              <w:ind w:left="0" w:firstLine="0"/>
              <w:jc w:val="center"/>
            </w:pPr>
          </w:p>
        </w:tc>
      </w:tr>
    </w:tbl>
    <w:p w:rsidR="00C169FC" w:rsidRDefault="00C169FC"/>
    <w:p w:rsidR="00C169FC" w:rsidRDefault="00780BBA">
      <w:pPr>
        <w:ind w:left="-50" w:firstLine="0"/>
        <w:jc w:val="left"/>
      </w:pPr>
      <w:r>
        <w:t>Таблица</w:t>
      </w:r>
      <w:r w:rsidR="00C40A18">
        <w:t xml:space="preserve"> 2.4</w:t>
      </w:r>
      <w:r>
        <w:t xml:space="preserve"> - Вопрос «Какие возникли трудности в процессе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169FC">
        <w:tc>
          <w:tcPr>
            <w:tcW w:w="115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169FC">
        <w:tc>
          <w:tcPr>
            <w:tcW w:w="115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недостаток знаний по предметам специальной подготовки</w:t>
            </w:r>
          </w:p>
        </w:tc>
        <w:tc>
          <w:tcPr>
            <w:tcW w:w="1900" w:type="dxa"/>
            <w:noWrap/>
          </w:tcPr>
          <w:p w:rsidR="00C169FC" w:rsidRDefault="007D460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7D460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7D460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169FC">
        <w:tc>
          <w:tcPr>
            <w:tcW w:w="115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недостаток практических умений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169FC">
        <w:tc>
          <w:tcPr>
            <w:tcW w:w="115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индивидуальные свойства и качества личности</w:t>
            </w:r>
          </w:p>
        </w:tc>
        <w:tc>
          <w:tcPr>
            <w:tcW w:w="1900" w:type="dxa"/>
            <w:noWrap/>
          </w:tcPr>
          <w:p w:rsidR="00C169FC" w:rsidRDefault="007D460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7D460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7D460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169FC">
        <w:tc>
          <w:tcPr>
            <w:tcW w:w="115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практики со стороны университета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169FC">
        <w:tc>
          <w:tcPr>
            <w:tcW w:w="115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со стороны базы практики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169FC">
        <w:tc>
          <w:tcPr>
            <w:tcW w:w="115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недостаточность методического обеспечения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169FC">
        <w:tc>
          <w:tcPr>
            <w:tcW w:w="115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169FC">
        <w:tc>
          <w:tcPr>
            <w:tcW w:w="1150" w:type="dxa"/>
            <w:shd w:val="clear" w:color="auto" w:fill="F2F4F4"/>
            <w:noWrap/>
          </w:tcPr>
          <w:p w:rsidR="00C169FC" w:rsidRDefault="00C169F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169FC" w:rsidRDefault="007D460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C169FC" w:rsidRDefault="00C169F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169FC" w:rsidRDefault="00C169FC">
            <w:pPr>
              <w:spacing w:line="241" w:lineRule="auto"/>
              <w:ind w:left="0" w:firstLine="0"/>
              <w:jc w:val="center"/>
            </w:pPr>
          </w:p>
        </w:tc>
      </w:tr>
      <w:tr w:rsidR="00C169FC">
        <w:tc>
          <w:tcPr>
            <w:tcW w:w="1150" w:type="dxa"/>
            <w:noWrap/>
          </w:tcPr>
          <w:p w:rsidR="00C169FC" w:rsidRDefault="00C169F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169FC">
        <w:tc>
          <w:tcPr>
            <w:tcW w:w="1150" w:type="dxa"/>
            <w:shd w:val="clear" w:color="auto" w:fill="F2F4F4"/>
            <w:noWrap/>
          </w:tcPr>
          <w:p w:rsidR="00C169FC" w:rsidRDefault="00C169F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169FC" w:rsidRDefault="00C169FC">
            <w:pPr>
              <w:spacing w:line="241" w:lineRule="auto"/>
              <w:ind w:left="0" w:firstLine="0"/>
              <w:jc w:val="center"/>
            </w:pPr>
          </w:p>
        </w:tc>
      </w:tr>
    </w:tbl>
    <w:p w:rsidR="00C169FC" w:rsidRDefault="00C169FC"/>
    <w:p w:rsidR="00C169FC" w:rsidRDefault="00C40A18">
      <w:pPr>
        <w:ind w:left="-50" w:firstLine="0"/>
        <w:jc w:val="left"/>
      </w:pPr>
      <w:r>
        <w:lastRenderedPageBreak/>
        <w:t>Таблица 2.5</w:t>
      </w:r>
      <w:r w:rsidR="00780BBA">
        <w:t xml:space="preserve"> - Вопрос «В чем вы видите положительное влияние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169FC">
        <w:tc>
          <w:tcPr>
            <w:tcW w:w="115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169FC">
        <w:tc>
          <w:tcPr>
            <w:tcW w:w="115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в возможности применять знания, полученные в университете</w:t>
            </w:r>
          </w:p>
        </w:tc>
        <w:tc>
          <w:tcPr>
            <w:tcW w:w="1900" w:type="dxa"/>
            <w:noWrap/>
          </w:tcPr>
          <w:p w:rsidR="00C169FC" w:rsidRDefault="007D460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7D460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7D460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169FC">
        <w:tc>
          <w:tcPr>
            <w:tcW w:w="115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в получении практических умений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C169FC">
        <w:tc>
          <w:tcPr>
            <w:tcW w:w="115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в возможности проверить правильность выбора будущей профессии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C169FC">
        <w:tc>
          <w:tcPr>
            <w:tcW w:w="115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169FC">
        <w:tc>
          <w:tcPr>
            <w:tcW w:w="1150" w:type="dxa"/>
            <w:shd w:val="clear" w:color="auto" w:fill="F2F4F4"/>
            <w:noWrap/>
          </w:tcPr>
          <w:p w:rsidR="00C169FC" w:rsidRDefault="00C169F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169FC" w:rsidRDefault="007D460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C169FC" w:rsidRDefault="00C169F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169FC" w:rsidRDefault="00C169FC">
            <w:pPr>
              <w:spacing w:line="241" w:lineRule="auto"/>
              <w:ind w:left="0" w:firstLine="0"/>
              <w:jc w:val="center"/>
            </w:pPr>
          </w:p>
        </w:tc>
      </w:tr>
      <w:tr w:rsidR="00C169FC">
        <w:tc>
          <w:tcPr>
            <w:tcW w:w="1150" w:type="dxa"/>
            <w:noWrap/>
          </w:tcPr>
          <w:p w:rsidR="00C169FC" w:rsidRDefault="00C169F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169FC">
        <w:tc>
          <w:tcPr>
            <w:tcW w:w="1150" w:type="dxa"/>
            <w:shd w:val="clear" w:color="auto" w:fill="F2F4F4"/>
            <w:noWrap/>
          </w:tcPr>
          <w:p w:rsidR="00C169FC" w:rsidRDefault="00C169F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169FC" w:rsidRDefault="00C169FC">
            <w:pPr>
              <w:spacing w:line="241" w:lineRule="auto"/>
              <w:ind w:left="0" w:firstLine="0"/>
              <w:jc w:val="center"/>
            </w:pPr>
          </w:p>
        </w:tc>
      </w:tr>
    </w:tbl>
    <w:p w:rsidR="00C169FC" w:rsidRDefault="00C169FC"/>
    <w:p w:rsidR="00C169FC" w:rsidRDefault="00C40A18">
      <w:pPr>
        <w:ind w:left="-50" w:firstLine="0"/>
        <w:jc w:val="left"/>
      </w:pPr>
      <w:r>
        <w:t>Таблица 2.6</w:t>
      </w:r>
      <w:r w:rsidR="00780BBA">
        <w:t xml:space="preserve"> - Вопрос «В чем вы видите недостатки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169FC">
        <w:tc>
          <w:tcPr>
            <w:tcW w:w="115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169FC">
        <w:tc>
          <w:tcPr>
            <w:tcW w:w="115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в непродолжительном отрезке времени, отведенном для практики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169FC">
        <w:tc>
          <w:tcPr>
            <w:tcW w:w="115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в руководстве практикой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169FC">
        <w:tc>
          <w:tcPr>
            <w:tcW w:w="115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в организации практики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169FC">
        <w:tc>
          <w:tcPr>
            <w:tcW w:w="115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в содержании программы практики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169FC">
        <w:tc>
          <w:tcPr>
            <w:tcW w:w="115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169FC">
        <w:tc>
          <w:tcPr>
            <w:tcW w:w="1150" w:type="dxa"/>
            <w:shd w:val="clear" w:color="auto" w:fill="F2F4F4"/>
            <w:noWrap/>
          </w:tcPr>
          <w:p w:rsidR="00C169FC" w:rsidRDefault="00C169F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C169FC" w:rsidRDefault="00C169F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169FC" w:rsidRDefault="00C169FC">
            <w:pPr>
              <w:spacing w:line="241" w:lineRule="auto"/>
              <w:ind w:left="0" w:firstLine="0"/>
              <w:jc w:val="center"/>
            </w:pPr>
          </w:p>
        </w:tc>
      </w:tr>
      <w:tr w:rsidR="00C169FC">
        <w:tc>
          <w:tcPr>
            <w:tcW w:w="1150" w:type="dxa"/>
            <w:noWrap/>
          </w:tcPr>
          <w:p w:rsidR="00C169FC" w:rsidRDefault="00C169F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169FC">
        <w:tc>
          <w:tcPr>
            <w:tcW w:w="1150" w:type="dxa"/>
            <w:shd w:val="clear" w:color="auto" w:fill="F2F4F4"/>
            <w:noWrap/>
          </w:tcPr>
          <w:p w:rsidR="00C169FC" w:rsidRDefault="00C169F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169FC" w:rsidRDefault="00C169FC">
            <w:pPr>
              <w:spacing w:line="241" w:lineRule="auto"/>
              <w:ind w:left="0" w:firstLine="0"/>
              <w:jc w:val="center"/>
            </w:pPr>
          </w:p>
        </w:tc>
      </w:tr>
    </w:tbl>
    <w:p w:rsidR="00C169FC" w:rsidRDefault="00C169FC"/>
    <w:p w:rsidR="00C169FC" w:rsidRDefault="00C40A18">
      <w:pPr>
        <w:ind w:left="-50" w:firstLine="0"/>
        <w:jc w:val="left"/>
      </w:pPr>
      <w:r>
        <w:t>Таблица 2</w:t>
      </w:r>
      <w:r w:rsidR="00780BBA">
        <w:t>.</w:t>
      </w:r>
      <w:r>
        <w:t>7</w:t>
      </w:r>
      <w:bookmarkStart w:id="2" w:name="_GoBack"/>
      <w:bookmarkEnd w:id="2"/>
      <w:r w:rsidR="00780BBA">
        <w:t xml:space="preserve"> - Вопрос «Довольны ли вы практикой?»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169FC">
        <w:tc>
          <w:tcPr>
            <w:tcW w:w="115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169FC">
        <w:tc>
          <w:tcPr>
            <w:tcW w:w="115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вполне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C169FC">
        <w:tc>
          <w:tcPr>
            <w:tcW w:w="115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скорее доволен, чем нет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C169FC">
        <w:tc>
          <w:tcPr>
            <w:tcW w:w="115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скорее нет, чем да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169FC">
        <w:tc>
          <w:tcPr>
            <w:tcW w:w="115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не доволен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169FC">
        <w:tc>
          <w:tcPr>
            <w:tcW w:w="115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169FC">
        <w:tc>
          <w:tcPr>
            <w:tcW w:w="1150" w:type="dxa"/>
            <w:shd w:val="clear" w:color="auto" w:fill="F2F4F4"/>
            <w:noWrap/>
          </w:tcPr>
          <w:p w:rsidR="00C169FC" w:rsidRDefault="00C169F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C169FC" w:rsidRDefault="00C169F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169FC" w:rsidRDefault="00C169FC">
            <w:pPr>
              <w:spacing w:line="241" w:lineRule="auto"/>
              <w:ind w:left="0" w:firstLine="0"/>
              <w:jc w:val="center"/>
            </w:pPr>
          </w:p>
        </w:tc>
      </w:tr>
      <w:tr w:rsidR="00C169FC">
        <w:tc>
          <w:tcPr>
            <w:tcW w:w="1150" w:type="dxa"/>
            <w:noWrap/>
          </w:tcPr>
          <w:p w:rsidR="00C169FC" w:rsidRDefault="00C169F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169FC">
        <w:tc>
          <w:tcPr>
            <w:tcW w:w="1150" w:type="dxa"/>
            <w:shd w:val="clear" w:color="auto" w:fill="F2F4F4"/>
            <w:noWrap/>
          </w:tcPr>
          <w:p w:rsidR="00C169FC" w:rsidRDefault="00C169F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169FC" w:rsidRDefault="00780BB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169FC" w:rsidRDefault="00780B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169FC" w:rsidRDefault="00C169FC">
            <w:pPr>
              <w:spacing w:line="241" w:lineRule="auto"/>
              <w:ind w:left="0" w:firstLine="0"/>
              <w:jc w:val="center"/>
            </w:pPr>
          </w:p>
        </w:tc>
      </w:tr>
    </w:tbl>
    <w:p w:rsidR="00C169FC" w:rsidRDefault="00C169FC">
      <w:pPr>
        <w:pStyle w:val="a0"/>
        <w:ind w:hanging="57"/>
        <w:jc w:val="center"/>
        <w:rPr>
          <w:rFonts w:eastAsia="Noto Sans CJK SC" w:cs="NotoSans NF"/>
        </w:rPr>
      </w:pPr>
    </w:p>
    <w:sectPr w:rsidR="00C169FC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1CA" w:rsidRDefault="007E61CA">
      <w:pPr>
        <w:spacing w:line="240" w:lineRule="auto"/>
      </w:pPr>
      <w:r>
        <w:separator/>
      </w:r>
    </w:p>
  </w:endnote>
  <w:endnote w:type="continuationSeparator" w:id="0">
    <w:p w:rsidR="007E61CA" w:rsidRDefault="007E61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0BBA" w:rsidRDefault="00780BBA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0BBA" w:rsidRDefault="00780BBA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80BBA" w:rsidRDefault="00780BBA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780BBA" w:rsidRDefault="00780BBA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C40A18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780BBA" w:rsidRDefault="00780BBA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780BBA" w:rsidRDefault="00780BBA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C40A18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780BBA" w:rsidRDefault="00780BBA">
    <w:pPr>
      <w:pStyle w:val="af4"/>
    </w:pPr>
  </w:p>
  <w:p w:rsidR="00780BBA" w:rsidRDefault="00780BBA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80BBA" w:rsidRDefault="00780BBA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780BBA" w:rsidRDefault="00780BBA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0BBA" w:rsidRDefault="00780BBA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1CA" w:rsidRDefault="007E61CA">
      <w:pPr>
        <w:spacing w:line="240" w:lineRule="auto"/>
      </w:pPr>
      <w:r>
        <w:separator/>
      </w:r>
    </w:p>
  </w:footnote>
  <w:footnote w:type="continuationSeparator" w:id="0">
    <w:p w:rsidR="007E61CA" w:rsidRDefault="007E61C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F909F3"/>
    <w:multiLevelType w:val="multilevel"/>
    <w:tmpl w:val="CD444C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E003E3B"/>
    <w:multiLevelType w:val="multilevel"/>
    <w:tmpl w:val="1C3208D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C169FC"/>
    <w:rsid w:val="003344D1"/>
    <w:rsid w:val="00780BBA"/>
    <w:rsid w:val="007D4605"/>
    <w:rsid w:val="007E61CA"/>
    <w:rsid w:val="00C169FC"/>
    <w:rsid w:val="00C40A18"/>
    <w:rsid w:val="00D67035"/>
    <w:rsid w:val="00D9563E"/>
    <w:rsid w:val="00F3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5248ED-7EA3-45BF-BDDC-6AF79BA9E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16233</TotalTime>
  <Pages>6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273</cp:revision>
  <dcterms:created xsi:type="dcterms:W3CDTF">2024-09-07T18:35:00Z</dcterms:created>
  <dcterms:modified xsi:type="dcterms:W3CDTF">2026-02-11T11:34:00Z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